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50" w:rsidRPr="00F957E9" w:rsidRDefault="006D3250" w:rsidP="006D3250">
      <w:pPr>
        <w:widowControl/>
        <w:spacing w:after="150" w:line="360" w:lineRule="auto"/>
        <w:jc w:val="left"/>
        <w:rPr>
          <w:rFonts w:ascii="宋体" w:eastAsia="宋体" w:hAnsi="宋体" w:cs="Helvetica"/>
          <w:b/>
          <w:color w:val="333333"/>
          <w:kern w:val="0"/>
          <w:sz w:val="24"/>
          <w:szCs w:val="24"/>
        </w:rPr>
      </w:pPr>
      <w:r w:rsidRPr="00F957E9"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  <w:lang w:eastAsia="zh-Hans"/>
        </w:rPr>
        <w:t>复试任务流程</w:t>
      </w:r>
      <w:r w:rsidR="00CD7F77"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</w:rPr>
        <w:t>：</w:t>
      </w:r>
    </w:p>
    <w:p w:rsidR="006D3250" w:rsidRPr="0076156A" w:rsidRDefault="006D3250" w:rsidP="0076156A">
      <w:pPr>
        <w:pStyle w:val="a3"/>
        <w:widowControl/>
        <w:numPr>
          <w:ilvl w:val="0"/>
          <w:numId w:val="2"/>
        </w:numPr>
        <w:spacing w:after="150" w:line="360" w:lineRule="auto"/>
        <w:ind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考生为面试做准备</w:t>
      </w:r>
    </w:p>
    <w:p w:rsidR="006D3250" w:rsidRPr="0076156A" w:rsidRDefault="0076156A" w:rsidP="0076156A">
      <w:pPr>
        <w:widowControl/>
        <w:spacing w:after="150" w:line="360" w:lineRule="auto"/>
        <w:ind w:firstLineChars="200" w:firstLine="48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（1）考生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需</w:t>
      </w:r>
      <w:r w:rsidR="00CD7F77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准备电脑、手机等</w:t>
      </w:r>
      <w:r w:rsidR="006D3250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；准备资格审核材料电子版，整理成一个PDF文件，</w:t>
      </w:r>
      <w:hyperlink r:id="rId5" w:history="1">
        <w:r w:rsidR="00CD7F77" w:rsidRPr="0076156A">
          <w:rPr>
            <w:rStyle w:val="a4"/>
            <w:rFonts w:ascii="宋体" w:eastAsia="宋体" w:hAnsi="宋体" w:cs="Helvetica" w:hint="eastAsia"/>
            <w:kern w:val="0"/>
            <w:sz w:val="24"/>
            <w:szCs w:val="24"/>
            <w:lang w:eastAsia="zh-Hans"/>
          </w:rPr>
          <w:t>视频面试前1</w:t>
        </w:r>
        <w:r w:rsidR="00CD7F77" w:rsidRPr="0076156A">
          <w:rPr>
            <w:rStyle w:val="a4"/>
            <w:rFonts w:ascii="宋体" w:eastAsia="宋体" w:hAnsi="宋体" w:cs="Helvetica"/>
            <w:kern w:val="0"/>
            <w:sz w:val="24"/>
            <w:szCs w:val="24"/>
            <w:lang w:eastAsia="zh-Hans"/>
          </w:rPr>
          <w:t>-2天</w:t>
        </w:r>
        <w:r w:rsidR="00CD7F77" w:rsidRPr="0076156A">
          <w:rPr>
            <w:rStyle w:val="a4"/>
            <w:rFonts w:ascii="宋体" w:eastAsia="宋体" w:hAnsi="宋体" w:cs="Helvetica" w:hint="eastAsia"/>
            <w:kern w:val="0"/>
            <w:sz w:val="24"/>
            <w:szCs w:val="24"/>
            <w:lang w:eastAsia="zh-Hans"/>
          </w:rPr>
          <w:t>发送至接收考生材料的专用</w:t>
        </w:r>
        <w:r w:rsidR="00CD7F77" w:rsidRPr="0076156A">
          <w:rPr>
            <w:rStyle w:val="a4"/>
            <w:rFonts w:ascii="宋体" w:eastAsia="宋体" w:hAnsi="宋体" w:cs="Helvetica" w:hint="eastAsia"/>
            <w:kern w:val="0"/>
            <w:sz w:val="24"/>
            <w:szCs w:val="24"/>
          </w:rPr>
          <w:t>邮箱wangyanpei</w:t>
        </w:r>
        <w:r w:rsidR="00CD7F77" w:rsidRPr="0076156A">
          <w:rPr>
            <w:rStyle w:val="a4"/>
            <w:rFonts w:ascii="宋体" w:eastAsia="宋体" w:hAnsi="宋体" w:cs="Helvetica"/>
            <w:kern w:val="0"/>
            <w:sz w:val="24"/>
            <w:szCs w:val="24"/>
            <w:lang w:eastAsia="zh-Hans"/>
          </w:rPr>
          <w:t>@ucas.ac.cn</w:t>
        </w:r>
      </w:hyperlink>
      <w:r w:rsidR="00CD7F77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，文件名</w:t>
      </w:r>
      <w:r w:rsidR="00CD7F77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：</w:t>
      </w:r>
      <w:r w:rsidR="00CD7F77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“</w:t>
      </w:r>
      <w:r w:rsidR="006D3250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姓名</w:t>
      </w:r>
      <w:r w:rsidR="006D3250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-</w:t>
      </w:r>
      <w:r w:rsidR="006D3250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资格审核材料”</w:t>
      </w:r>
      <w:r w:rsidR="00CD7F77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（不能</w:t>
      </w:r>
      <w:r w:rsidR="00CD7F77" w:rsidRPr="0076156A">
        <w:rPr>
          <w:rFonts w:ascii="宋体" w:eastAsia="宋体" w:hAnsi="宋体" w:cs="Helvetica"/>
          <w:color w:val="333333"/>
          <w:kern w:val="0"/>
          <w:sz w:val="24"/>
          <w:szCs w:val="24"/>
        </w:rPr>
        <w:t>用昵称</w:t>
      </w:r>
      <w:r w:rsidR="00CD7F77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）</w:t>
      </w:r>
      <w:r w:rsidR="006D3250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；</w:t>
      </w:r>
    </w:p>
    <w:p w:rsidR="006D3250" w:rsidRPr="0076156A" w:rsidRDefault="0076156A" w:rsidP="0076156A">
      <w:pPr>
        <w:widowControl/>
        <w:spacing w:after="150" w:line="360" w:lineRule="auto"/>
        <w:ind w:firstLineChars="200" w:firstLine="48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（2）</w:t>
      </w:r>
      <w:r w:rsidR="00CD7F77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准备</w:t>
      </w:r>
      <w:r w:rsidR="00380BB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3-</w:t>
      </w:r>
      <w:bookmarkStart w:id="0" w:name="_GoBack"/>
      <w:bookmarkEnd w:id="0"/>
      <w:r w:rsidR="00E71D4C"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  <w:t>5</w:t>
      </w:r>
      <w:r w:rsidR="00CD7F77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分钟</w:t>
      </w:r>
      <w:r w:rsidR="00CD7F77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的</w:t>
      </w:r>
      <w:r w:rsidR="00CD7F77" w:rsidRPr="0076156A">
        <w:rPr>
          <w:rFonts w:ascii="宋体" w:eastAsia="宋体" w:hAnsi="宋体" w:cs="Helvetica"/>
          <w:color w:val="333333"/>
          <w:kern w:val="0"/>
          <w:sz w:val="24"/>
          <w:szCs w:val="24"/>
        </w:rPr>
        <w:t>PPT</w:t>
      </w:r>
      <w:r w:rsidR="00CD7F77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报告</w:t>
      </w:r>
      <w:r w:rsidR="00CD7F77" w:rsidRPr="0076156A">
        <w:rPr>
          <w:rFonts w:ascii="宋体" w:eastAsia="宋体" w:hAnsi="宋体" w:cs="Helvetica"/>
          <w:color w:val="333333"/>
          <w:kern w:val="0"/>
          <w:sz w:val="24"/>
          <w:szCs w:val="24"/>
        </w:rPr>
        <w:t>（</w:t>
      </w:r>
      <w:r w:rsidR="00CD7F77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本科课程</w:t>
      </w:r>
      <w:r w:rsidR="00CD7F77" w:rsidRPr="0076156A">
        <w:rPr>
          <w:rFonts w:ascii="宋体" w:eastAsia="宋体" w:hAnsi="宋体" w:cs="Helvetica"/>
          <w:color w:val="333333"/>
          <w:kern w:val="0"/>
          <w:sz w:val="24"/>
          <w:szCs w:val="24"/>
        </w:rPr>
        <w:t>学习</w:t>
      </w:r>
      <w:r w:rsidR="00CD7F77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、</w:t>
      </w:r>
      <w:r w:rsidR="00CD7F77" w:rsidRPr="0076156A">
        <w:rPr>
          <w:rFonts w:ascii="宋体" w:eastAsia="宋体" w:hAnsi="宋体" w:cs="Helvetica"/>
          <w:color w:val="333333"/>
          <w:kern w:val="0"/>
          <w:sz w:val="24"/>
          <w:szCs w:val="24"/>
        </w:rPr>
        <w:t>科研、实验等情况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介绍</w:t>
      </w:r>
      <w:r w:rsidR="00CD7F77" w:rsidRPr="0076156A">
        <w:rPr>
          <w:rFonts w:ascii="宋体" w:eastAsia="宋体" w:hAnsi="宋体" w:cs="Helvetica"/>
          <w:color w:val="333333"/>
          <w:kern w:val="0"/>
          <w:sz w:val="24"/>
          <w:szCs w:val="24"/>
        </w:rPr>
        <w:t>及未来</w:t>
      </w:r>
      <w:r w:rsidR="00CD7F77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设想</w:t>
      </w:r>
      <w:r w:rsidR="00CD7F77" w:rsidRPr="0076156A">
        <w:rPr>
          <w:rFonts w:ascii="宋体" w:eastAsia="宋体" w:hAnsi="宋体" w:cs="Helvetica"/>
          <w:color w:val="333333"/>
          <w:kern w:val="0"/>
          <w:sz w:val="24"/>
          <w:szCs w:val="24"/>
        </w:rPr>
        <w:t>等）</w:t>
      </w:r>
      <w:r w:rsidR="00CD7F77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。</w:t>
      </w:r>
      <w:r w:rsidR="00CD7F77" w:rsidRPr="0076156A"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  <w:t xml:space="preserve"> </w:t>
      </w:r>
    </w:p>
    <w:p w:rsidR="006D3250" w:rsidRPr="0076156A" w:rsidRDefault="006D3250" w:rsidP="0076156A">
      <w:pPr>
        <w:pStyle w:val="a3"/>
        <w:widowControl/>
        <w:numPr>
          <w:ilvl w:val="0"/>
          <w:numId w:val="3"/>
        </w:numPr>
        <w:spacing w:after="150" w:line="360" w:lineRule="auto"/>
        <w:ind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面试前</w:t>
      </w:r>
      <w:r w:rsidR="00CD7F77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1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天</w:t>
      </w:r>
      <w:r w:rsidR="0076156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，</w:t>
      </w:r>
      <w:r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考生</w:t>
      </w:r>
      <w:r w:rsidR="0076156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进行</w:t>
      </w:r>
      <w:r w:rsidR="0076156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调试、测试设备，模拟远程对话</w:t>
      </w:r>
      <w:r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；</w:t>
      </w:r>
    </w:p>
    <w:p w:rsidR="006D3250" w:rsidRPr="0076156A" w:rsidRDefault="0076156A" w:rsidP="0076156A">
      <w:pPr>
        <w:widowControl/>
        <w:spacing w:after="150" w:line="360" w:lineRule="auto"/>
        <w:ind w:firstLineChars="200" w:firstLine="48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（4）</w:t>
      </w:r>
      <w:r w:rsidR="006D3250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复试开始，</w:t>
      </w:r>
      <w:r w:rsidR="008B28B9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收到通知的考生按顺序依次登录进入会议系统，全程开放双摄像头与面试老师进行网络问答</w:t>
      </w:r>
      <w:r w:rsidR="006D3250" w:rsidRPr="0076156A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。</w:t>
      </w:r>
    </w:p>
    <w:p w:rsidR="00F439FC" w:rsidRPr="00257E78" w:rsidRDefault="00F439FC" w:rsidP="00F439FC">
      <w:pPr>
        <w:widowControl/>
        <w:spacing w:after="150" w:line="360" w:lineRule="auto"/>
        <w:jc w:val="left"/>
        <w:rPr>
          <w:rFonts w:ascii="宋体" w:eastAsia="宋体" w:hAnsi="宋体" w:cs="Helvetica"/>
          <w:b/>
          <w:color w:val="FF0000"/>
          <w:kern w:val="0"/>
          <w:sz w:val="24"/>
          <w:szCs w:val="24"/>
        </w:rPr>
      </w:pPr>
      <w:r w:rsidRPr="00257E78">
        <w:rPr>
          <w:rFonts w:ascii="宋体" w:eastAsia="宋体" w:hAnsi="宋体" w:cs="Helvetica" w:hint="eastAsia"/>
          <w:b/>
          <w:color w:val="FF0000"/>
          <w:kern w:val="0"/>
          <w:sz w:val="24"/>
          <w:szCs w:val="24"/>
        </w:rPr>
        <w:t>2、纪律要求：</w:t>
      </w:r>
    </w:p>
    <w:p w:rsidR="00F439FC" w:rsidRPr="00257E78" w:rsidRDefault="00F439FC" w:rsidP="00F439FC">
      <w:pPr>
        <w:widowControl/>
        <w:spacing w:after="150" w:line="360" w:lineRule="auto"/>
        <w:jc w:val="left"/>
        <w:rPr>
          <w:rFonts w:ascii="宋体" w:eastAsia="宋体" w:hAnsi="宋体" w:cs="Helvetica"/>
          <w:b/>
          <w:color w:val="FF0000"/>
          <w:kern w:val="0"/>
          <w:sz w:val="24"/>
          <w:szCs w:val="24"/>
        </w:rPr>
      </w:pPr>
      <w:r w:rsidRPr="00257E78">
        <w:rPr>
          <w:rFonts w:ascii="宋体" w:eastAsia="宋体" w:hAnsi="宋体" w:cs="Helvetica" w:hint="eastAsia"/>
          <w:b/>
          <w:color w:val="FF0000"/>
          <w:kern w:val="0"/>
          <w:sz w:val="24"/>
          <w:szCs w:val="24"/>
        </w:rPr>
        <w:t xml:space="preserve"> </w:t>
      </w:r>
      <w:r w:rsidRPr="00257E78">
        <w:rPr>
          <w:rFonts w:ascii="宋体" w:eastAsia="宋体" w:hAnsi="宋体" w:cs="Helvetica"/>
          <w:b/>
          <w:color w:val="FF0000"/>
          <w:kern w:val="0"/>
          <w:sz w:val="24"/>
          <w:szCs w:val="24"/>
        </w:rPr>
        <w:t xml:space="preserve"> </w:t>
      </w:r>
      <w:r w:rsidR="00263BCE" w:rsidRPr="00257E78">
        <w:rPr>
          <w:rFonts w:ascii="宋体" w:eastAsia="宋体" w:hAnsi="宋体" w:cs="Helvetica" w:hint="eastAsia"/>
          <w:b/>
          <w:color w:val="FF0000"/>
          <w:kern w:val="0"/>
          <w:sz w:val="24"/>
          <w:szCs w:val="24"/>
        </w:rPr>
        <w:t>复试是国家研究生考试的一部分，复试内容属于国家机密级，复试过程中禁止录音、录像和录屏，禁止将相关信息泄露或公布，复试全程只允许考生一人在面试房间，禁止他人进出，若有违反，视同作弊处理。</w:t>
      </w:r>
    </w:p>
    <w:p w:rsidR="0076156A" w:rsidRPr="00F439FC" w:rsidRDefault="006D3250" w:rsidP="00F439FC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 w:rsidRPr="00F439FC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其它</w:t>
      </w:r>
      <w:r w:rsidR="00263BC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：</w:t>
      </w:r>
    </w:p>
    <w:p w:rsidR="006D3250" w:rsidRPr="00263BCE" w:rsidRDefault="000B43EC" w:rsidP="00263BCE">
      <w:pPr>
        <w:widowControl/>
        <w:spacing w:after="150" w:line="360" w:lineRule="auto"/>
        <w:ind w:firstLineChars="200" w:firstLine="48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鉴于今年疫情防控的特殊情况，考生可在当地正规（最好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二</w:t>
      </w:r>
      <w:r w:rsidR="006D3250" w:rsidRPr="00263BCE">
        <w:rPr>
          <w:rFonts w:ascii="宋体" w:eastAsia="宋体" w:hAnsi="宋体" w:cs="Helvetica" w:hint="eastAsia"/>
          <w:color w:val="333333"/>
          <w:kern w:val="0"/>
          <w:sz w:val="24"/>
          <w:szCs w:val="24"/>
          <w:lang w:eastAsia="zh-Hans"/>
        </w:rPr>
        <w:t>甲医院）自行进行体检，并通过寄送方式提交纸质体检报告，体检报告须有考生本人近期免冠彩色照片，照片和体检表上加体检医院骑缝章。</w:t>
      </w:r>
    </w:p>
    <w:p w:rsidR="006D3250" w:rsidRPr="009545D2" w:rsidRDefault="006D3250" w:rsidP="006D3250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lang w:eastAsia="zh-Hans"/>
        </w:rPr>
      </w:pPr>
    </w:p>
    <w:p w:rsidR="00D70AC0" w:rsidRPr="006D3250" w:rsidRDefault="00D70AC0"/>
    <w:sectPr w:rsidR="00D70AC0" w:rsidRPr="006D3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C2DB6"/>
    <w:multiLevelType w:val="hybridMultilevel"/>
    <w:tmpl w:val="05AC1A4A"/>
    <w:lvl w:ilvl="0" w:tplc="F83802F0">
      <w:start w:val="3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760D23A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7DD80963"/>
    <w:multiLevelType w:val="hybridMultilevel"/>
    <w:tmpl w:val="D23CECD4"/>
    <w:lvl w:ilvl="0" w:tplc="E4BC7F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50"/>
    <w:rsid w:val="000B43EC"/>
    <w:rsid w:val="001827AB"/>
    <w:rsid w:val="00257E78"/>
    <w:rsid w:val="00263BCE"/>
    <w:rsid w:val="003471AB"/>
    <w:rsid w:val="00380BBD"/>
    <w:rsid w:val="00605103"/>
    <w:rsid w:val="006D3250"/>
    <w:rsid w:val="0076156A"/>
    <w:rsid w:val="008B28B9"/>
    <w:rsid w:val="00CD7F77"/>
    <w:rsid w:val="00D70AC0"/>
    <w:rsid w:val="00E71D4C"/>
    <w:rsid w:val="00ED5696"/>
    <w:rsid w:val="00F4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F1C0"/>
  <w15:chartTrackingRefBased/>
  <w15:docId w15:val="{60ED3D48-22F0-41D5-AC37-789EAED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5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D7F7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E7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57E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5270;&#39057;&#38754;&#35797;&#21069;1-2&#22825;&#21457;&#36865;&#33267;&#25509;&#25910;&#32771;&#29983;&#26448;&#26009;&#30340;&#19987;&#29992;&#37038;&#31665;wangyanpei@ucas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DELL</cp:lastModifiedBy>
  <cp:revision>5</cp:revision>
  <cp:lastPrinted>2022-03-28T00:53:00Z</cp:lastPrinted>
  <dcterms:created xsi:type="dcterms:W3CDTF">2022-09-23T06:30:00Z</dcterms:created>
  <dcterms:modified xsi:type="dcterms:W3CDTF">2022-09-26T00:21:00Z</dcterms:modified>
</cp:coreProperties>
</file>