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25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sz w:val="24"/>
                <w:szCs w:val="24"/>
              </w:rPr>
              <w:t>考生编号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  名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录取类别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color w:val="4A3C8C"/>
                <w:sz w:val="24"/>
                <w:szCs w:val="24"/>
              </w:rPr>
              <w:t>144306108400021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邢  兴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color w:val="4A3C8C"/>
                <w:sz w:val="24"/>
                <w:szCs w:val="24"/>
              </w:rPr>
              <w:t>144306108400011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高君直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color w:val="4A3C8C"/>
                <w:sz w:val="24"/>
                <w:szCs w:val="24"/>
              </w:rPr>
              <w:t>144306108400017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李非凡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color w:val="4A3C8C"/>
                <w:sz w:val="24"/>
                <w:szCs w:val="24"/>
              </w:rPr>
              <w:t>144306108400019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徐新武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color w:val="4A3C8C"/>
                <w:sz w:val="24"/>
                <w:szCs w:val="24"/>
              </w:rPr>
              <w:t>144306108400024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贾懿曼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color w:val="4A3C8C"/>
                <w:sz w:val="24"/>
                <w:szCs w:val="24"/>
              </w:rPr>
              <w:t>144306104200040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王春勇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color w:val="4A3C8C"/>
                <w:sz w:val="24"/>
                <w:szCs w:val="24"/>
              </w:rPr>
              <w:t>144306106000183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陈梦说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color w:val="4A3C8C"/>
                <w:sz w:val="24"/>
                <w:szCs w:val="24"/>
              </w:rPr>
              <w:t>硕转博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杨书鉴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color w:val="4A3C8C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color w:val="4A3C8C"/>
                <w:sz w:val="24"/>
                <w:szCs w:val="24"/>
              </w:rPr>
              <w:t>直博生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刘军利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非定向</w:t>
            </w:r>
          </w:p>
        </w:tc>
      </w:tr>
    </w:tbl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2016年博士生拟录取名单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D"/>
    <w:rsid w:val="000318B4"/>
    <w:rsid w:val="00054360"/>
    <w:rsid w:val="0060502D"/>
    <w:rsid w:val="00823012"/>
    <w:rsid w:val="00842D2A"/>
    <w:rsid w:val="009B1CB3"/>
    <w:rsid w:val="00AD6247"/>
    <w:rsid w:val="23F248B4"/>
    <w:rsid w:val="36D83924"/>
    <w:rsid w:val="483B37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1111111111111111111111111111111111111111111111111111</Company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2016-05-10T01:17:00Z</dcterms:created>
  <dc:creator>unknown</dc:creator>
  <cp:lastModifiedBy>Administrator</cp:lastModifiedBy>
  <dcterms:modified xsi:type="dcterms:W3CDTF">2016-05-10T15:23:09Z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