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CA" w:rsidRDefault="00190177" w:rsidP="003E7CBF">
      <w:pPr>
        <w:pStyle w:val="a3"/>
      </w:pPr>
      <w:r w:rsidRPr="00190177">
        <w:rPr>
          <w:rFonts w:hint="eastAsia"/>
        </w:rPr>
        <w:t>资环学院召开开题中期答辩秘书培训会</w:t>
      </w:r>
      <w:bookmarkStart w:id="0" w:name="_GoBack"/>
      <w:bookmarkEnd w:id="0"/>
    </w:p>
    <w:p w:rsidR="00C34631" w:rsidRDefault="00C34631" w:rsidP="00C34631">
      <w:pPr>
        <w:ind w:firstLineChars="900" w:firstLine="1890"/>
      </w:pPr>
      <w:r w:rsidRPr="00C34631">
        <w:rPr>
          <w:noProof/>
        </w:rPr>
        <w:drawing>
          <wp:inline distT="0" distB="0" distL="0" distR="0">
            <wp:extent cx="3159302" cy="2343150"/>
            <wp:effectExtent l="0" t="0" r="3175" b="0"/>
            <wp:docPr id="1" name="图片 1" descr="D:\feizhuanye\QQ\QQ消息记录\278644230\FileRecv\MobileFile\Cache_-73ac311ac7c154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eizhuanye\QQ\QQ消息记录\278644230\FileRecv\MobileFile\Cache_-73ac311ac7c154e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73576" cy="2353736"/>
                    </a:xfrm>
                    <a:prstGeom prst="rect">
                      <a:avLst/>
                    </a:prstGeom>
                    <a:noFill/>
                    <a:ln>
                      <a:noFill/>
                    </a:ln>
                  </pic:spPr>
                </pic:pic>
              </a:graphicData>
            </a:graphic>
          </wp:inline>
        </w:drawing>
      </w:r>
    </w:p>
    <w:p w:rsidR="00C34631" w:rsidRDefault="00C34631" w:rsidP="00C34631">
      <w:pPr>
        <w:ind w:firstLineChars="900" w:firstLine="1890"/>
      </w:pPr>
      <w:r w:rsidRPr="00C34631">
        <w:rPr>
          <w:noProof/>
        </w:rPr>
        <w:drawing>
          <wp:inline distT="0" distB="0" distL="0" distR="0">
            <wp:extent cx="3152775" cy="2999854"/>
            <wp:effectExtent l="0" t="0" r="0" b="0"/>
            <wp:docPr id="2" name="图片 2" descr="D:\feizhuanye\QQ\QQ消息记录\278644230\FileRecv\MobileFile\Cache_3af08a9bf21ed9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eizhuanye\QQ\QQ消息记录\278644230\FileRecv\MobileFile\Cache_3af08a9bf21ed9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5199" cy="3030705"/>
                    </a:xfrm>
                    <a:prstGeom prst="rect">
                      <a:avLst/>
                    </a:prstGeom>
                    <a:noFill/>
                    <a:ln>
                      <a:noFill/>
                    </a:ln>
                  </pic:spPr>
                </pic:pic>
              </a:graphicData>
            </a:graphic>
          </wp:inline>
        </w:drawing>
      </w:r>
    </w:p>
    <w:p w:rsidR="00C34631" w:rsidRDefault="00C34631" w:rsidP="00C34631">
      <w:pPr>
        <w:ind w:firstLineChars="200" w:firstLine="420"/>
      </w:pPr>
    </w:p>
    <w:p w:rsidR="003E7CBF" w:rsidRPr="003E7CBF" w:rsidRDefault="003E7CBF" w:rsidP="00C34631">
      <w:pPr>
        <w:ind w:firstLineChars="200" w:firstLine="420"/>
      </w:pPr>
      <w:r>
        <w:rPr>
          <w:rFonts w:hint="eastAsia"/>
        </w:rPr>
        <w:t>随着开题、中期时间的不断临近，为了让同学们更好的安排好各课题组、中期的准备工作，学院李岳坦老师特别在</w:t>
      </w:r>
      <w:r>
        <w:rPr>
          <w:rFonts w:hint="eastAsia"/>
        </w:rPr>
        <w:t>11</w:t>
      </w:r>
      <w:r>
        <w:rPr>
          <w:rFonts w:hint="eastAsia"/>
        </w:rPr>
        <w:t>月</w:t>
      </w:r>
      <w:r>
        <w:rPr>
          <w:rFonts w:hint="eastAsia"/>
        </w:rPr>
        <w:t>2</w:t>
      </w:r>
      <w:r w:rsidR="00190177">
        <w:rPr>
          <w:rFonts w:hint="eastAsia"/>
        </w:rPr>
        <w:t>1</w:t>
      </w:r>
      <w:r>
        <w:rPr>
          <w:rFonts w:hint="eastAsia"/>
        </w:rPr>
        <w:t>日</w:t>
      </w:r>
      <w:r w:rsidR="00190177">
        <w:rPr>
          <w:rFonts w:hint="eastAsia"/>
        </w:rPr>
        <w:t>（星期六）</w:t>
      </w:r>
      <w:r>
        <w:rPr>
          <w:rFonts w:hint="eastAsia"/>
        </w:rPr>
        <w:t>组织各课题组答辩秘书</w:t>
      </w:r>
      <w:r w:rsidR="00A605D9">
        <w:rPr>
          <w:rFonts w:hint="eastAsia"/>
        </w:rPr>
        <w:t>进行注意事项及流程培训。在会上，李岳坦老师首先向同学们解读了学校关于开题、中期条例中的一些相关内容，让同学们对答辩内容和开题中期的流程进行大致了解</w:t>
      </w:r>
      <w:r w:rsidR="00C34631">
        <w:rPr>
          <w:rFonts w:hint="eastAsia"/>
        </w:rPr>
        <w:t>，以便</w:t>
      </w:r>
      <w:r w:rsidR="00A605D9">
        <w:rPr>
          <w:rFonts w:hint="eastAsia"/>
        </w:rPr>
        <w:t>同学们做好开题准备。同时，李老师对开题需要准备的开题报告和相关考核登记表的内容进行强调</w:t>
      </w:r>
      <w:r w:rsidR="00FA4A3F">
        <w:rPr>
          <w:rFonts w:hint="eastAsia"/>
        </w:rPr>
        <w:t>，强调同学们一定做好相关材料的准备工作</w:t>
      </w:r>
      <w:r w:rsidR="00C34631">
        <w:rPr>
          <w:rFonts w:hint="eastAsia"/>
        </w:rPr>
        <w:t>，以避免出现临时</w:t>
      </w:r>
      <w:proofErr w:type="gramStart"/>
      <w:r w:rsidR="00C34631">
        <w:rPr>
          <w:rFonts w:hint="eastAsia"/>
        </w:rPr>
        <w:t>缺</w:t>
      </w:r>
      <w:r w:rsidR="00FA4A3F">
        <w:rPr>
          <w:rFonts w:hint="eastAsia"/>
        </w:rPr>
        <w:t>文件</w:t>
      </w:r>
      <w:proofErr w:type="gramEnd"/>
      <w:r w:rsidR="00FA4A3F">
        <w:rPr>
          <w:rFonts w:hint="eastAsia"/>
        </w:rPr>
        <w:t>的重大错误。</w:t>
      </w:r>
      <w:r w:rsidR="00C34631">
        <w:rPr>
          <w:rFonts w:hint="eastAsia"/>
        </w:rPr>
        <w:t>在最后，李老师也祝愿同学们开题中期顺利！</w:t>
      </w:r>
    </w:p>
    <w:p w:rsidR="003E7CBF" w:rsidRPr="003E7CBF" w:rsidRDefault="003E7CBF" w:rsidP="003E7CBF"/>
    <w:sectPr w:rsidR="003E7CBF" w:rsidRPr="003E7C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632"/>
    <w:rsid w:val="00190177"/>
    <w:rsid w:val="00283FCA"/>
    <w:rsid w:val="00306632"/>
    <w:rsid w:val="003E7CBF"/>
    <w:rsid w:val="00A605D9"/>
    <w:rsid w:val="00C34631"/>
    <w:rsid w:val="00FA4A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81260-43AB-40D2-9854-4C51E55F5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3E7CB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E7CBF"/>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7CBF"/>
    <w:rPr>
      <w:b/>
      <w:bCs/>
      <w:kern w:val="44"/>
      <w:sz w:val="44"/>
      <w:szCs w:val="44"/>
    </w:rPr>
  </w:style>
  <w:style w:type="character" w:customStyle="1" w:styleId="2Char">
    <w:name w:val="标题 2 Char"/>
    <w:basedOn w:val="a0"/>
    <w:link w:val="2"/>
    <w:uiPriority w:val="9"/>
    <w:rsid w:val="003E7CBF"/>
    <w:rPr>
      <w:rFonts w:asciiTheme="majorHAnsi" w:eastAsiaTheme="majorEastAsia" w:hAnsiTheme="majorHAnsi" w:cstheme="majorBidi"/>
      <w:b/>
      <w:bCs/>
      <w:sz w:val="32"/>
      <w:szCs w:val="32"/>
    </w:rPr>
  </w:style>
  <w:style w:type="paragraph" w:styleId="a3">
    <w:name w:val="Title"/>
    <w:basedOn w:val="a"/>
    <w:next w:val="a"/>
    <w:link w:val="Char"/>
    <w:uiPriority w:val="10"/>
    <w:qFormat/>
    <w:rsid w:val="003E7CBF"/>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3E7CBF"/>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1FCCF71-D22D-4E79-B3AE-12F6275CDD6B}"/>
</file>

<file path=customXml/itemProps2.xml><?xml version="1.0" encoding="utf-8"?>
<ds:datastoreItem xmlns:ds="http://schemas.openxmlformats.org/officeDocument/2006/customXml" ds:itemID="{124AAE23-C58D-4C68-98D8-6126FAC9CC65}"/>
</file>

<file path=customXml/itemProps3.xml><?xml version="1.0" encoding="utf-8"?>
<ds:datastoreItem xmlns:ds="http://schemas.openxmlformats.org/officeDocument/2006/customXml" ds:itemID="{FBE29296-E6AB-4359-B156-7781B7C17DD1}"/>
</file>

<file path=docProps/app.xml><?xml version="1.0" encoding="utf-8"?>
<Properties xmlns="http://schemas.openxmlformats.org/officeDocument/2006/extended-properties" xmlns:vt="http://schemas.openxmlformats.org/officeDocument/2006/docPropsVTypes">
  <Template>Normal</Template>
  <TotalTime>33</TotalTime>
  <Pages>1</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wangrx</dc:creator>
  <cp:keywords/>
  <dc:description/>
  <cp:lastModifiedBy>unknown</cp:lastModifiedBy>
  <cp:revision>7</cp:revision>
  <dcterms:created xsi:type="dcterms:W3CDTF">2015-11-24T01:16:00Z</dcterms:created>
  <dcterms:modified xsi:type="dcterms:W3CDTF">2015-11-24T01:55:00Z</dcterms:modified>
</cp:coreProperties>
</file>